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635" w:rsidRPr="005734A6" w:rsidRDefault="00165A8B" w:rsidP="005734A6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5734A6">
        <w:rPr>
          <w:rFonts w:ascii="Times New Roman" w:hAnsi="Times New Roman" w:cs="Times New Roman"/>
          <w:sz w:val="24"/>
          <w:szCs w:val="24"/>
          <w:lang w:val="uk-UA"/>
        </w:rPr>
        <w:t>Шановні колеги!</w:t>
      </w:r>
    </w:p>
    <w:p w:rsidR="00165A8B" w:rsidRPr="005734A6" w:rsidRDefault="00165A8B" w:rsidP="005734A6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5734A6">
        <w:rPr>
          <w:rFonts w:ascii="Times New Roman" w:hAnsi="Times New Roman" w:cs="Times New Roman"/>
          <w:sz w:val="24"/>
          <w:szCs w:val="24"/>
          <w:lang w:val="uk-UA"/>
        </w:rPr>
        <w:t>6-7 червня 2026 року</w:t>
      </w:r>
    </w:p>
    <w:p w:rsidR="00165A8B" w:rsidRPr="005734A6" w:rsidRDefault="00165A8B" w:rsidP="005734A6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5734A6">
        <w:rPr>
          <w:rFonts w:ascii="Times New Roman" w:hAnsi="Times New Roman" w:cs="Times New Roman"/>
          <w:sz w:val="24"/>
          <w:szCs w:val="24"/>
          <w:lang w:val="uk-UA"/>
        </w:rPr>
        <w:t xml:space="preserve">Запрошуємо Вас прийняти участь в роботі </w:t>
      </w:r>
      <w:r w:rsidR="002D140D">
        <w:rPr>
          <w:rFonts w:ascii="Times New Roman" w:hAnsi="Times New Roman" w:cs="Times New Roman"/>
          <w:sz w:val="24"/>
          <w:szCs w:val="24"/>
          <w:lang w:val="uk-UA"/>
        </w:rPr>
        <w:t>семінару-практикуму</w:t>
      </w:r>
    </w:p>
    <w:p w:rsidR="00165A8B" w:rsidRPr="005734A6" w:rsidRDefault="00165A8B" w:rsidP="005734A6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734A6">
        <w:rPr>
          <w:rFonts w:ascii="Times New Roman" w:hAnsi="Times New Roman" w:cs="Times New Roman"/>
          <w:b/>
          <w:sz w:val="24"/>
          <w:szCs w:val="24"/>
          <w:lang w:val="uk-UA"/>
        </w:rPr>
        <w:t>«Практичні аспекти судової експертизи нерухомого майна»</w:t>
      </w:r>
    </w:p>
    <w:p w:rsidR="005734A6" w:rsidRPr="005734A6" w:rsidRDefault="005734A6" w:rsidP="005734A6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165A8B" w:rsidRPr="005734A6" w:rsidRDefault="00165A8B" w:rsidP="005734A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5A8B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Місце проведення:</w:t>
      </w:r>
      <w:r w:rsidRPr="005734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165A8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м. </w:t>
      </w:r>
      <w:r w:rsidRPr="005734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Кропивницький</w:t>
      </w:r>
      <w:r w:rsidRPr="00165A8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вул. </w:t>
      </w:r>
      <w:r w:rsidRPr="005734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Євгена </w:t>
      </w:r>
      <w:proofErr w:type="spellStart"/>
      <w:r w:rsidRPr="005734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Чикаленка</w:t>
      </w:r>
      <w:proofErr w:type="spellEnd"/>
      <w:r w:rsidRPr="005734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3</w:t>
      </w:r>
      <w:r w:rsidRPr="00165A8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r w:rsidRPr="005734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Економіко-технологічний інститут імені Роберта </w:t>
      </w:r>
      <w:proofErr w:type="spellStart"/>
      <w:r w:rsidRPr="005734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Ельворті</w:t>
      </w:r>
      <w:proofErr w:type="spellEnd"/>
    </w:p>
    <w:p w:rsidR="005734A6" w:rsidRPr="005734A6" w:rsidRDefault="005734A6" w:rsidP="005734A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734A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Мета конференції:</w:t>
      </w:r>
      <w:r w:rsidRPr="005734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узагальнення практики, що склалася на поточний час при проведені судових експертиз нерухомого майна</w:t>
      </w:r>
    </w:p>
    <w:p w:rsidR="00165A8B" w:rsidRPr="005734A6" w:rsidRDefault="00165A8B" w:rsidP="005734A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65A8B" w:rsidRPr="005734A6" w:rsidRDefault="00165A8B" w:rsidP="005734A6">
      <w:pPr>
        <w:shd w:val="clear" w:color="auto" w:fill="FFFFFF"/>
        <w:tabs>
          <w:tab w:val="left" w:pos="534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5734A6">
        <w:rPr>
          <w:rFonts w:ascii="Times New Roman" w:hAnsi="Times New Roman" w:cs="Times New Roman"/>
          <w:b/>
          <w:bCs/>
          <w:sz w:val="24"/>
          <w:szCs w:val="24"/>
          <w:lang w:val="uk-UA"/>
        </w:rPr>
        <w:t>Форма проведення круглого столу</w:t>
      </w:r>
      <w:r w:rsidR="005734A6" w:rsidRPr="005734A6">
        <w:rPr>
          <w:rFonts w:ascii="Times New Roman" w:hAnsi="Times New Roman" w:cs="Times New Roman"/>
          <w:b/>
          <w:bCs/>
          <w:sz w:val="24"/>
          <w:szCs w:val="24"/>
          <w:lang w:val="uk-UA"/>
        </w:rPr>
        <w:t>:</w:t>
      </w:r>
      <w:r w:rsidRPr="005734A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="002D140D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у змішаному форматі </w:t>
      </w:r>
      <w:proofErr w:type="spellStart"/>
      <w:r w:rsidR="002D140D">
        <w:rPr>
          <w:rFonts w:ascii="Times New Roman" w:hAnsi="Times New Roman" w:cs="Times New Roman"/>
          <w:bCs/>
          <w:sz w:val="24"/>
          <w:szCs w:val="24"/>
          <w:lang w:val="uk-UA"/>
        </w:rPr>
        <w:t>офлайн</w:t>
      </w:r>
      <w:proofErr w:type="spellEnd"/>
      <w:r w:rsidR="002D140D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та онлайн</w:t>
      </w:r>
    </w:p>
    <w:p w:rsidR="005734A6" w:rsidRPr="005734A6" w:rsidRDefault="005734A6" w:rsidP="00165A8B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165A8B" w:rsidRPr="005734A6" w:rsidRDefault="00165A8B" w:rsidP="005734A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734A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План </w:t>
      </w:r>
      <w:r w:rsidR="002D140D">
        <w:rPr>
          <w:rFonts w:ascii="Times New Roman" w:hAnsi="Times New Roman" w:cs="Times New Roman"/>
          <w:b/>
          <w:bCs/>
          <w:sz w:val="24"/>
          <w:szCs w:val="24"/>
          <w:lang w:val="uk-UA"/>
        </w:rPr>
        <w:t>семінару-практикуму</w:t>
      </w:r>
    </w:p>
    <w:p w:rsidR="00165A8B" w:rsidRPr="005734A6" w:rsidRDefault="00165A8B" w:rsidP="00165A8B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tbl>
      <w:tblPr>
        <w:tblW w:w="9752" w:type="dxa"/>
        <w:tblLook w:val="04A0" w:firstRow="1" w:lastRow="0" w:firstColumn="1" w:lastColumn="0" w:noHBand="0" w:noVBand="1"/>
      </w:tblPr>
      <w:tblGrid>
        <w:gridCol w:w="1866"/>
        <w:gridCol w:w="1106"/>
        <w:gridCol w:w="992"/>
        <w:gridCol w:w="5788"/>
      </w:tblGrid>
      <w:tr w:rsidR="005734A6" w:rsidRPr="005734A6" w:rsidTr="009E1639">
        <w:trPr>
          <w:trHeight w:val="300"/>
        </w:trPr>
        <w:tc>
          <w:tcPr>
            <w:tcW w:w="18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AEAAAA"/>
            <w:vAlign w:val="center"/>
          </w:tcPr>
          <w:p w:rsidR="00165A8B" w:rsidRPr="005734A6" w:rsidRDefault="00165A8B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5734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Дата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</w:tcPr>
          <w:p w:rsidR="00165A8B" w:rsidRPr="00165A8B" w:rsidRDefault="00165A8B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5734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Час</w:t>
            </w:r>
          </w:p>
        </w:tc>
        <w:tc>
          <w:tcPr>
            <w:tcW w:w="57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AEAAAA"/>
            <w:noWrap/>
            <w:vAlign w:val="center"/>
          </w:tcPr>
          <w:p w:rsidR="00165A8B" w:rsidRPr="00165A8B" w:rsidRDefault="00165A8B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5734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Розклад</w:t>
            </w:r>
          </w:p>
        </w:tc>
      </w:tr>
      <w:tr w:rsidR="005734A6" w:rsidRPr="005734A6" w:rsidTr="009E1639">
        <w:trPr>
          <w:trHeight w:val="300"/>
        </w:trPr>
        <w:tc>
          <w:tcPr>
            <w:tcW w:w="18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</w:tcPr>
          <w:p w:rsidR="00165A8B" w:rsidRPr="005734A6" w:rsidRDefault="00165A8B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</w:tcPr>
          <w:p w:rsidR="00165A8B" w:rsidRPr="005734A6" w:rsidRDefault="00165A8B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5734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початок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</w:tcPr>
          <w:p w:rsidR="00165A8B" w:rsidRPr="005734A6" w:rsidRDefault="00165A8B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5734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кінець</w:t>
            </w:r>
          </w:p>
        </w:tc>
        <w:tc>
          <w:tcPr>
            <w:tcW w:w="57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</w:tcPr>
          <w:p w:rsidR="00165A8B" w:rsidRPr="005734A6" w:rsidRDefault="00165A8B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</w:tr>
      <w:tr w:rsidR="005734A6" w:rsidRPr="005734A6" w:rsidTr="009E1639">
        <w:trPr>
          <w:trHeight w:val="300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A8B" w:rsidRPr="005734A6" w:rsidRDefault="00165A8B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734A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05-06.06.2026</w:t>
            </w:r>
          </w:p>
          <w:p w:rsidR="005734A6" w:rsidRPr="005734A6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734A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п’ятниця-субота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65A8B" w:rsidRPr="005734A6" w:rsidRDefault="00165A8B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65A8B" w:rsidRPr="005734A6" w:rsidRDefault="00165A8B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65A8B" w:rsidRPr="00F553F0" w:rsidRDefault="00165A8B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55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Прибуття учасників в м. Кропивницький</w:t>
            </w:r>
          </w:p>
        </w:tc>
      </w:tr>
      <w:tr w:rsidR="005734A6" w:rsidRPr="005734A6" w:rsidTr="009E1639">
        <w:trPr>
          <w:trHeight w:val="300"/>
        </w:trPr>
        <w:tc>
          <w:tcPr>
            <w:tcW w:w="18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A6" w:rsidRPr="005734A6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734A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06.06.2026</w:t>
            </w:r>
          </w:p>
          <w:p w:rsidR="005734A6" w:rsidRPr="005734A6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734A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субота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9:30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10:00</w:t>
            </w:r>
          </w:p>
        </w:tc>
        <w:tc>
          <w:tcPr>
            <w:tcW w:w="5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Реєстрація учасників</w:t>
            </w:r>
          </w:p>
        </w:tc>
      </w:tr>
      <w:tr w:rsidR="005734A6" w:rsidRPr="005734A6" w:rsidTr="009E1639">
        <w:trPr>
          <w:trHeight w:val="300"/>
        </w:trPr>
        <w:tc>
          <w:tcPr>
            <w:tcW w:w="1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A6" w:rsidRPr="005734A6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10:00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10:15</w:t>
            </w:r>
          </w:p>
        </w:tc>
        <w:tc>
          <w:tcPr>
            <w:tcW w:w="5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Вступне слово</w:t>
            </w:r>
          </w:p>
        </w:tc>
      </w:tr>
      <w:tr w:rsidR="005734A6" w:rsidRPr="005734A6" w:rsidTr="009E1639">
        <w:trPr>
          <w:trHeight w:val="900"/>
        </w:trPr>
        <w:tc>
          <w:tcPr>
            <w:tcW w:w="1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4A6" w:rsidRPr="005734A6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10:20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11:05</w:t>
            </w:r>
          </w:p>
        </w:tc>
        <w:tc>
          <w:tcPr>
            <w:tcW w:w="5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Денис Хомутенко</w:t>
            </w: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br/>
              <w:t xml:space="preserve">Аналіз ринку подібного майна при проведені судових </w:t>
            </w:r>
            <w:proofErr w:type="spellStart"/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оціночно</w:t>
            </w:r>
            <w:proofErr w:type="spellEnd"/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-будівельних з експертиз</w:t>
            </w:r>
          </w:p>
        </w:tc>
      </w:tr>
      <w:tr w:rsidR="005734A6" w:rsidRPr="005734A6" w:rsidTr="009E1639">
        <w:trPr>
          <w:trHeight w:val="900"/>
        </w:trPr>
        <w:tc>
          <w:tcPr>
            <w:tcW w:w="1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4A6" w:rsidRPr="005734A6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11:10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11:55</w:t>
            </w:r>
          </w:p>
        </w:tc>
        <w:tc>
          <w:tcPr>
            <w:tcW w:w="5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Олена </w:t>
            </w:r>
            <w:proofErr w:type="spellStart"/>
            <w:r w:rsidRPr="00165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Клівак</w:t>
            </w:r>
            <w:proofErr w:type="spellEnd"/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br/>
              <w:t>Стійкість експертного висновку: процесуальний аспект (або "Як не дати скасувати свій висновок")</w:t>
            </w:r>
          </w:p>
        </w:tc>
      </w:tr>
      <w:tr w:rsidR="005734A6" w:rsidRPr="005734A6" w:rsidTr="009E1639">
        <w:trPr>
          <w:trHeight w:val="300"/>
        </w:trPr>
        <w:tc>
          <w:tcPr>
            <w:tcW w:w="1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AEAAAA"/>
            <w:vAlign w:val="center"/>
          </w:tcPr>
          <w:p w:rsidR="005734A6" w:rsidRPr="005734A6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12:00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12:35</w:t>
            </w:r>
          </w:p>
        </w:tc>
        <w:tc>
          <w:tcPr>
            <w:tcW w:w="5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Кава-</w:t>
            </w:r>
            <w:proofErr w:type="spellStart"/>
            <w:r w:rsidRPr="00165A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брейк</w:t>
            </w:r>
            <w:proofErr w:type="spellEnd"/>
          </w:p>
        </w:tc>
      </w:tr>
      <w:tr w:rsidR="005734A6" w:rsidRPr="005734A6" w:rsidTr="009E1639">
        <w:trPr>
          <w:trHeight w:val="600"/>
        </w:trPr>
        <w:tc>
          <w:tcPr>
            <w:tcW w:w="1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4A6" w:rsidRPr="005734A6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12:40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13:25</w:t>
            </w:r>
          </w:p>
        </w:tc>
        <w:tc>
          <w:tcPr>
            <w:tcW w:w="5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Олексій Малий</w:t>
            </w: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br/>
              <w:t>Особливості проведення експертиз з визначення розміру збитків</w:t>
            </w:r>
          </w:p>
        </w:tc>
      </w:tr>
      <w:tr w:rsidR="005734A6" w:rsidRPr="005734A6" w:rsidTr="009E1639">
        <w:trPr>
          <w:trHeight w:val="1200"/>
        </w:trPr>
        <w:tc>
          <w:tcPr>
            <w:tcW w:w="1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4A6" w:rsidRPr="005734A6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14:15</w:t>
            </w:r>
          </w:p>
        </w:tc>
        <w:tc>
          <w:tcPr>
            <w:tcW w:w="5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Олексій </w:t>
            </w:r>
            <w:proofErr w:type="spellStart"/>
            <w:r w:rsidRPr="00165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Командиров</w:t>
            </w:r>
            <w:proofErr w:type="spellEnd"/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br/>
              <w:t>Особливості досліджень містобудівної та проектної документації в судовій будівельної-технічній експертизі в аспекті сучасного нормативного регулювання</w:t>
            </w:r>
          </w:p>
        </w:tc>
      </w:tr>
      <w:tr w:rsidR="005734A6" w:rsidRPr="005734A6" w:rsidTr="009E1639">
        <w:trPr>
          <w:trHeight w:val="300"/>
        </w:trPr>
        <w:tc>
          <w:tcPr>
            <w:tcW w:w="1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AEAAAA"/>
            <w:vAlign w:val="center"/>
          </w:tcPr>
          <w:p w:rsidR="005734A6" w:rsidRPr="005734A6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14:20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14:30</w:t>
            </w:r>
          </w:p>
        </w:tc>
        <w:tc>
          <w:tcPr>
            <w:tcW w:w="5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Перерва</w:t>
            </w:r>
          </w:p>
        </w:tc>
      </w:tr>
      <w:tr w:rsidR="005734A6" w:rsidRPr="005734A6" w:rsidTr="009E1639">
        <w:trPr>
          <w:trHeight w:val="600"/>
        </w:trPr>
        <w:tc>
          <w:tcPr>
            <w:tcW w:w="1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4A6" w:rsidRPr="005734A6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14:35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15:20</w:t>
            </w:r>
          </w:p>
        </w:tc>
        <w:tc>
          <w:tcPr>
            <w:tcW w:w="5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Ігор </w:t>
            </w:r>
            <w:proofErr w:type="spellStart"/>
            <w:r w:rsidRPr="00165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Свістунов</w:t>
            </w:r>
            <w:proofErr w:type="spellEnd"/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br/>
              <w:t xml:space="preserve">Практичні аспекти поділу </w:t>
            </w:r>
            <w:proofErr w:type="spellStart"/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обʼєктів</w:t>
            </w:r>
            <w:proofErr w:type="spellEnd"/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нерухомості</w:t>
            </w:r>
          </w:p>
        </w:tc>
      </w:tr>
      <w:tr w:rsidR="005734A6" w:rsidRPr="005734A6" w:rsidTr="009E1639">
        <w:trPr>
          <w:trHeight w:val="900"/>
        </w:trPr>
        <w:tc>
          <w:tcPr>
            <w:tcW w:w="1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4A6" w:rsidRPr="005734A6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15:25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16:10</w:t>
            </w:r>
          </w:p>
        </w:tc>
        <w:tc>
          <w:tcPr>
            <w:tcW w:w="5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Світлана </w:t>
            </w:r>
            <w:proofErr w:type="spellStart"/>
            <w:r w:rsidRPr="00165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Федорчук</w:t>
            </w:r>
            <w:proofErr w:type="spellEnd"/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br/>
              <w:t xml:space="preserve">Ризики використання відкритих даних </w:t>
            </w:r>
            <w:proofErr w:type="spellStart"/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Prozorro</w:t>
            </w:r>
            <w:proofErr w:type="spellEnd"/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в оціночних експертизах. Оціночна експертиза у виконавчому провадженні</w:t>
            </w:r>
          </w:p>
        </w:tc>
      </w:tr>
      <w:tr w:rsidR="005734A6" w:rsidRPr="005734A6" w:rsidTr="009E1639">
        <w:trPr>
          <w:trHeight w:val="900"/>
        </w:trPr>
        <w:tc>
          <w:tcPr>
            <w:tcW w:w="1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4A6" w:rsidRPr="005734A6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16:15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17:00</w:t>
            </w:r>
          </w:p>
        </w:tc>
        <w:tc>
          <w:tcPr>
            <w:tcW w:w="5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34A6" w:rsidRPr="00165A8B" w:rsidRDefault="005734A6" w:rsidP="0016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65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Галина </w:t>
            </w:r>
            <w:r w:rsidR="009E1639" w:rsidRPr="00165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Гавриш</w:t>
            </w:r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br/>
              <w:t>Організація і оподаткування діяльності при проведені судових експертиз незалежними судовими експертами</w:t>
            </w:r>
          </w:p>
        </w:tc>
      </w:tr>
      <w:tr w:rsidR="005734A6" w:rsidRPr="005734A6" w:rsidTr="009E1639">
        <w:trPr>
          <w:trHeight w:val="900"/>
        </w:trPr>
        <w:tc>
          <w:tcPr>
            <w:tcW w:w="18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4A6" w:rsidRPr="005734A6" w:rsidRDefault="005734A6" w:rsidP="00D47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34A6" w:rsidRPr="005734A6" w:rsidRDefault="005734A6" w:rsidP="00D47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734A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18:00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34A6" w:rsidRPr="005734A6" w:rsidRDefault="005734A6" w:rsidP="00D47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734A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5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734A6" w:rsidRPr="00F553F0" w:rsidRDefault="005734A6" w:rsidP="00D47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55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Дружня вечеря</w:t>
            </w:r>
          </w:p>
        </w:tc>
      </w:tr>
      <w:tr w:rsidR="009E1639" w:rsidRPr="009E1639" w:rsidTr="009E1639">
        <w:trPr>
          <w:trHeight w:val="900"/>
        </w:trPr>
        <w:tc>
          <w:tcPr>
            <w:tcW w:w="186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1639" w:rsidRPr="005734A6" w:rsidRDefault="009E1639" w:rsidP="00D47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734A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07.06.2026</w:t>
            </w:r>
          </w:p>
          <w:p w:rsidR="009E1639" w:rsidRPr="005734A6" w:rsidRDefault="009E1639" w:rsidP="00D47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734A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неділя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E1639" w:rsidRPr="005734A6" w:rsidRDefault="009E1639" w:rsidP="00D47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734A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10:00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E1639" w:rsidRPr="005734A6" w:rsidRDefault="009E1639" w:rsidP="00D47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13:00</w:t>
            </w:r>
          </w:p>
        </w:tc>
        <w:tc>
          <w:tcPr>
            <w:tcW w:w="5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1639" w:rsidRPr="00F553F0" w:rsidRDefault="009E1639" w:rsidP="009E1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Олександр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Салтиков</w:t>
            </w:r>
            <w:proofErr w:type="spellEnd"/>
            <w:r w:rsidRPr="00165A8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br/>
            </w:r>
            <w:r w:rsidRPr="009E163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Підсумовування та 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</w:t>
            </w:r>
            <w:r w:rsidRPr="009E163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ліз проблемних питань при проведені судових 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спертиз нерухомого майна.</w:t>
            </w:r>
          </w:p>
        </w:tc>
      </w:tr>
      <w:tr w:rsidR="009E1639" w:rsidRPr="005734A6" w:rsidTr="009E1639">
        <w:trPr>
          <w:trHeight w:val="900"/>
        </w:trPr>
        <w:tc>
          <w:tcPr>
            <w:tcW w:w="18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639" w:rsidRPr="005734A6" w:rsidRDefault="009E1639" w:rsidP="00D47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E1639" w:rsidRPr="005734A6" w:rsidRDefault="009E1639" w:rsidP="00D47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734A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10:00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E1639" w:rsidRPr="005734A6" w:rsidRDefault="009E1639" w:rsidP="00D47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734A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5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1639" w:rsidRPr="00F553F0" w:rsidRDefault="009E1639" w:rsidP="0057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55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Екскурсія центром міста Кропивницький</w:t>
            </w:r>
          </w:p>
        </w:tc>
      </w:tr>
    </w:tbl>
    <w:p w:rsidR="00165A8B" w:rsidRPr="005734A6" w:rsidRDefault="00165A8B" w:rsidP="00165A8B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165A8B" w:rsidRDefault="00165A8B" w:rsidP="00F553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F0">
        <w:rPr>
          <w:rFonts w:ascii="Times New Roman" w:hAnsi="Times New Roman" w:cs="Times New Roman"/>
          <w:b/>
          <w:bCs/>
          <w:sz w:val="24"/>
          <w:szCs w:val="24"/>
          <w:lang w:val="uk-UA"/>
        </w:rPr>
        <w:t>Рекомендований готель</w:t>
      </w:r>
      <w:r w:rsidR="005734A6" w:rsidRPr="00F553F0">
        <w:rPr>
          <w:rFonts w:ascii="Times New Roman" w:hAnsi="Times New Roman" w:cs="Times New Roman"/>
          <w:b/>
          <w:bCs/>
          <w:sz w:val="24"/>
          <w:szCs w:val="24"/>
          <w:lang w:val="uk-UA"/>
        </w:rPr>
        <w:t>:</w:t>
      </w:r>
      <w:r w:rsidR="005734A6" w:rsidRPr="005734A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Pr="005734A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="005734A6" w:rsidRPr="005734A6">
        <w:rPr>
          <w:rFonts w:ascii="Times New Roman" w:hAnsi="Times New Roman" w:cs="Times New Roman"/>
          <w:bCs/>
          <w:sz w:val="24"/>
          <w:szCs w:val="24"/>
          <w:lang w:val="uk-UA"/>
        </w:rPr>
        <w:t>KROP CITY HOTEL «ZIRKA»</w:t>
      </w:r>
      <w:r w:rsidR="00F553F0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(</w:t>
      </w:r>
      <w:hyperlink r:id="rId4" w:history="1">
        <w:r w:rsidR="00F553F0" w:rsidRPr="005734A6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uk-UA"/>
          </w:rPr>
          <w:t>https://www.krophotel-zirka.kr.ua/</w:t>
        </w:r>
      </w:hyperlink>
      <w:r w:rsidR="00F553F0">
        <w:rPr>
          <w:rFonts w:ascii="Times New Roman" w:hAnsi="Times New Roman" w:cs="Times New Roman"/>
          <w:bCs/>
          <w:sz w:val="24"/>
          <w:szCs w:val="24"/>
          <w:lang w:val="uk-UA"/>
        </w:rPr>
        <w:t>)</w:t>
      </w:r>
      <w:r w:rsidR="005734A6" w:rsidRPr="005734A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, м. Кропивницький, </w:t>
      </w:r>
      <w:hyperlink r:id="rId5" w:tgtFrame="_blank" w:history="1">
        <w:proofErr w:type="spellStart"/>
        <w:r w:rsidR="005734A6" w:rsidRPr="005734A6">
          <w:rPr>
            <w:rStyle w:val="wixui-rich-texttext"/>
            <w:rFonts w:ascii="Times New Roman" w:hAnsi="Times New Roman" w:cs="Times New Roman"/>
            <w:bCs/>
            <w:sz w:val="24"/>
            <w:szCs w:val="24"/>
            <w:bdr w:val="none" w:sz="0" w:space="0" w:color="auto" w:frame="1"/>
          </w:rPr>
          <w:t>вул</w:t>
        </w:r>
        <w:proofErr w:type="spellEnd"/>
        <w:r w:rsidR="005734A6" w:rsidRPr="005734A6">
          <w:rPr>
            <w:rStyle w:val="wixui-rich-texttext"/>
            <w:rFonts w:ascii="Times New Roman" w:hAnsi="Times New Roman" w:cs="Times New Roman"/>
            <w:bCs/>
            <w:sz w:val="24"/>
            <w:szCs w:val="24"/>
            <w:bdr w:val="none" w:sz="0" w:space="0" w:color="auto" w:frame="1"/>
          </w:rPr>
          <w:t>.</w:t>
        </w:r>
        <w:r w:rsidR="005734A6" w:rsidRPr="005734A6">
          <w:rPr>
            <w:rStyle w:val="wixui-rich-texttext"/>
            <w:rFonts w:ascii="Times New Roman" w:hAnsi="Times New Roman" w:cs="Times New Roman"/>
            <w:bCs/>
            <w:sz w:val="24"/>
            <w:szCs w:val="24"/>
            <w:bdr w:val="none" w:sz="0" w:space="0" w:color="auto" w:frame="1"/>
            <w:lang w:val="uk-UA"/>
          </w:rPr>
          <w:t xml:space="preserve">Степана </w:t>
        </w:r>
        <w:proofErr w:type="spellStart"/>
        <w:r w:rsidR="005734A6" w:rsidRPr="005734A6">
          <w:rPr>
            <w:rStyle w:val="wixui-rich-texttext"/>
            <w:rFonts w:ascii="Times New Roman" w:hAnsi="Times New Roman" w:cs="Times New Roman"/>
            <w:bCs/>
            <w:sz w:val="24"/>
            <w:szCs w:val="24"/>
            <w:bdr w:val="none" w:sz="0" w:space="0" w:color="auto" w:frame="1"/>
          </w:rPr>
          <w:t>Бандери</w:t>
        </w:r>
        <w:proofErr w:type="spellEnd"/>
        <w:r w:rsidR="005734A6" w:rsidRPr="005734A6">
          <w:rPr>
            <w:rStyle w:val="wixui-rich-texttext"/>
            <w:rFonts w:ascii="Times New Roman" w:hAnsi="Times New Roman" w:cs="Times New Roman"/>
            <w:bCs/>
            <w:sz w:val="24"/>
            <w:szCs w:val="24"/>
            <w:bdr w:val="none" w:sz="0" w:space="0" w:color="auto" w:frame="1"/>
          </w:rPr>
          <w:t>, 1А</w:t>
        </w:r>
      </w:hyperlink>
    </w:p>
    <w:p w:rsidR="00F553F0" w:rsidRPr="005734A6" w:rsidRDefault="00F553F0" w:rsidP="00165A8B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5734A6" w:rsidRPr="00453752" w:rsidRDefault="005734A6" w:rsidP="004537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5734A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Бронювання в готелі здійснюється </w:t>
      </w:r>
      <w:r w:rsidRPr="00F553F0">
        <w:rPr>
          <w:rFonts w:ascii="Times New Roman" w:hAnsi="Times New Roman" w:cs="Times New Roman"/>
          <w:b/>
          <w:bCs/>
          <w:sz w:val="24"/>
          <w:szCs w:val="24"/>
          <w:lang w:val="uk-UA"/>
        </w:rPr>
        <w:t>САМОСТІЙНО</w:t>
      </w:r>
      <w:r w:rsidR="0045375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0453752" w:rsidRPr="00453752">
        <w:rPr>
          <w:rFonts w:ascii="Times New Roman" w:hAnsi="Times New Roman" w:cs="Times New Roman"/>
          <w:bCs/>
          <w:sz w:val="24"/>
          <w:szCs w:val="24"/>
          <w:lang w:val="uk-UA"/>
        </w:rPr>
        <w:t>(зазначити, що приїжджаєте на круглий стіл судових експертів)</w:t>
      </w:r>
    </w:p>
    <w:p w:rsidR="00F553F0" w:rsidRPr="005734A6" w:rsidRDefault="00F553F0" w:rsidP="00165A8B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5734A6" w:rsidRPr="005734A6" w:rsidRDefault="005734A6" w:rsidP="005734A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5734A6">
        <w:rPr>
          <w:rFonts w:ascii="Times New Roman" w:hAnsi="Times New Roman" w:cs="Times New Roman"/>
          <w:bCs/>
          <w:sz w:val="24"/>
          <w:szCs w:val="24"/>
          <w:lang w:val="uk-UA"/>
        </w:rPr>
        <w:t>Відділ бронювання:</w:t>
      </w:r>
      <w:r w:rsidR="00F553F0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hyperlink r:id="rId6" w:history="1">
        <w:r w:rsidR="00F553F0" w:rsidRPr="00F553F0">
          <w:rPr>
            <w:rFonts w:ascii="Times New Roman" w:hAnsi="Times New Roman" w:cs="Times New Roman"/>
            <w:bCs/>
            <w:sz w:val="24"/>
            <w:szCs w:val="24"/>
            <w:lang w:val="uk-UA"/>
          </w:rPr>
          <w:t>+38 (095) 105 83 88</w:t>
        </w:r>
      </w:hyperlink>
    </w:p>
    <w:p w:rsidR="00F553F0" w:rsidRDefault="005734A6" w:rsidP="005734A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5734A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Вартість проживання в готелі </w:t>
      </w:r>
      <w:r w:rsidR="00F553F0" w:rsidRPr="005734A6">
        <w:rPr>
          <w:rFonts w:ascii="Times New Roman" w:hAnsi="Times New Roman" w:cs="Times New Roman"/>
          <w:bCs/>
          <w:sz w:val="24"/>
          <w:szCs w:val="24"/>
          <w:lang w:val="uk-UA"/>
        </w:rPr>
        <w:t>KROP CITY HOTEL «ZIRKA»</w:t>
      </w:r>
      <w:r w:rsidRPr="005734A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наведено в таблиці:</w:t>
      </w:r>
    </w:p>
    <w:p w:rsidR="00F553F0" w:rsidRPr="005734A6" w:rsidRDefault="00F553F0" w:rsidP="00F553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6C1E99DC" wp14:editId="2B543BAC">
            <wp:extent cx="3086100" cy="429843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5302" cy="43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4A6" w:rsidRPr="00F553F0" w:rsidRDefault="005734A6" w:rsidP="005734A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F553F0">
        <w:rPr>
          <w:rFonts w:ascii="Times New Roman" w:hAnsi="Times New Roman" w:cs="Times New Roman"/>
          <w:bCs/>
          <w:sz w:val="24"/>
          <w:szCs w:val="24"/>
          <w:lang w:val="uk-UA"/>
        </w:rPr>
        <w:t>*Ціна вказана зі сніданками</w:t>
      </w:r>
    </w:p>
    <w:p w:rsidR="005734A6" w:rsidRPr="00731B65" w:rsidRDefault="005734A6" w:rsidP="005734A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31B65">
        <w:rPr>
          <w:rFonts w:ascii="Times New Roman" w:hAnsi="Times New Roman" w:cs="Times New Roman"/>
          <w:bCs/>
          <w:sz w:val="24"/>
          <w:szCs w:val="24"/>
          <w:lang w:val="uk-UA"/>
        </w:rPr>
        <w:t>*</w:t>
      </w:r>
      <w:r w:rsidR="00F553F0" w:rsidRPr="00731B65">
        <w:rPr>
          <w:rFonts w:ascii="Times New Roman" w:hAnsi="Times New Roman" w:cs="Times New Roman"/>
          <w:bCs/>
          <w:sz w:val="24"/>
          <w:szCs w:val="24"/>
          <w:lang w:val="uk-UA"/>
        </w:rPr>
        <w:t>*</w:t>
      </w:r>
      <w:r w:rsidRPr="00731B65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Години заїзду</w:t>
      </w:r>
      <w:r w:rsidR="00F553F0" w:rsidRPr="00731B65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– </w:t>
      </w:r>
      <w:r w:rsidR="00731B65" w:rsidRPr="00731B65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з </w:t>
      </w:r>
      <w:r w:rsidR="00F553F0" w:rsidRPr="00731B65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14:00, години виїзду – </w:t>
      </w:r>
      <w:r w:rsidR="00731B65" w:rsidRPr="00731B65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 </w:t>
      </w:r>
      <w:r w:rsidR="00F553F0" w:rsidRPr="00731B65">
        <w:rPr>
          <w:rFonts w:ascii="Times New Roman" w:hAnsi="Times New Roman" w:cs="Times New Roman"/>
          <w:bCs/>
          <w:sz w:val="24"/>
          <w:szCs w:val="24"/>
          <w:lang w:val="uk-UA"/>
        </w:rPr>
        <w:t>1</w:t>
      </w:r>
      <w:r w:rsidR="00731B65" w:rsidRPr="00731B65">
        <w:rPr>
          <w:rFonts w:ascii="Times New Roman" w:hAnsi="Times New Roman" w:cs="Times New Roman"/>
          <w:bCs/>
          <w:sz w:val="24"/>
          <w:szCs w:val="24"/>
          <w:lang w:val="uk-UA"/>
        </w:rPr>
        <w:t>4</w:t>
      </w:r>
      <w:r w:rsidR="00F553F0" w:rsidRPr="00731B65">
        <w:rPr>
          <w:rFonts w:ascii="Times New Roman" w:hAnsi="Times New Roman" w:cs="Times New Roman"/>
          <w:bCs/>
          <w:sz w:val="24"/>
          <w:szCs w:val="24"/>
          <w:lang w:val="uk-UA"/>
        </w:rPr>
        <w:t>:00</w:t>
      </w:r>
    </w:p>
    <w:p w:rsidR="00165A8B" w:rsidRDefault="005734A6" w:rsidP="00165A8B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5734A6">
        <w:rPr>
          <w:rFonts w:ascii="Times New Roman" w:hAnsi="Times New Roman" w:cs="Times New Roman"/>
          <w:bCs/>
          <w:sz w:val="24"/>
          <w:szCs w:val="24"/>
          <w:lang w:val="uk-UA"/>
        </w:rPr>
        <w:t>***</w:t>
      </w:r>
      <w:proofErr w:type="spellStart"/>
      <w:r w:rsidRPr="005734A6">
        <w:rPr>
          <w:rFonts w:ascii="Times New Roman" w:hAnsi="Times New Roman" w:cs="Times New Roman"/>
          <w:bCs/>
          <w:sz w:val="24"/>
          <w:szCs w:val="24"/>
          <w:lang w:val="uk-UA"/>
        </w:rPr>
        <w:t>Парковка</w:t>
      </w:r>
      <w:proofErr w:type="spellEnd"/>
      <w:r w:rsidRPr="005734A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(легковий автомобіль) – є, за наявності місця (без бронювання)</w:t>
      </w:r>
    </w:p>
    <w:p w:rsidR="002D140D" w:rsidRPr="005734A6" w:rsidRDefault="002D140D" w:rsidP="00165A8B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165A8B" w:rsidRDefault="00165A8B" w:rsidP="00165A8B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F553F0">
        <w:rPr>
          <w:rFonts w:ascii="Times New Roman" w:hAnsi="Times New Roman" w:cs="Times New Roman"/>
          <w:b/>
          <w:bCs/>
          <w:sz w:val="24"/>
          <w:szCs w:val="24"/>
          <w:lang w:val="uk-UA"/>
        </w:rPr>
        <w:t>Контакти для о</w:t>
      </w:r>
      <w:r w:rsidR="00F553F0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тримання додаткової інформації: </w:t>
      </w:r>
      <w:r w:rsidRPr="005734A6">
        <w:rPr>
          <w:rFonts w:ascii="Times New Roman" w:hAnsi="Times New Roman" w:cs="Times New Roman"/>
          <w:bCs/>
          <w:sz w:val="24"/>
          <w:szCs w:val="24"/>
          <w:lang w:val="uk-UA"/>
        </w:rPr>
        <w:t>+380954510457 Денис Хомутенко</w:t>
      </w:r>
    </w:p>
    <w:p w:rsidR="00542F8E" w:rsidRDefault="00542F8E" w:rsidP="00165A8B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542F8E" w:rsidRDefault="00542F8E" w:rsidP="00165A8B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542F8E" w:rsidRDefault="00542F8E" w:rsidP="00165A8B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542F8E" w:rsidRDefault="00542F8E" w:rsidP="00165A8B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bookmarkStart w:id="0" w:name="_GoBack"/>
      <w:bookmarkEnd w:id="0"/>
    </w:p>
    <w:p w:rsidR="00731B65" w:rsidRDefault="00731B65" w:rsidP="00731B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 xml:space="preserve">Маршрут від готелю до місця проведення </w:t>
      </w:r>
    </w:p>
    <w:p w:rsidR="00731B65" w:rsidRDefault="00731B65" w:rsidP="00165A8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731B65" w:rsidRPr="00165A8B" w:rsidRDefault="00731B65" w:rsidP="00165A8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23208042" wp14:editId="53D9A463">
            <wp:extent cx="5940425" cy="39865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A8B" w:rsidRPr="005734A6" w:rsidRDefault="00165A8B">
      <w:pPr>
        <w:rPr>
          <w:rFonts w:ascii="Times New Roman" w:hAnsi="Times New Roman" w:cs="Times New Roman"/>
          <w:sz w:val="24"/>
          <w:szCs w:val="24"/>
          <w:lang w:val="uk-UA"/>
        </w:rPr>
      </w:pPr>
    </w:p>
    <w:sectPr w:rsidR="00165A8B" w:rsidRPr="00573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A8B"/>
    <w:rsid w:val="00165A8B"/>
    <w:rsid w:val="002D140D"/>
    <w:rsid w:val="00453752"/>
    <w:rsid w:val="00542F8E"/>
    <w:rsid w:val="005734A6"/>
    <w:rsid w:val="00731B65"/>
    <w:rsid w:val="009A6615"/>
    <w:rsid w:val="009E1639"/>
    <w:rsid w:val="00CE6635"/>
    <w:rsid w:val="00F5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87389"/>
  <w15:chartTrackingRefBased/>
  <w15:docId w15:val="{087A4D8B-8808-4E55-AD7A-5CA1E86E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ixui-rich-texttext">
    <w:name w:val="wixui-rich-text__text"/>
    <w:basedOn w:val="a0"/>
    <w:rsid w:val="005734A6"/>
  </w:style>
  <w:style w:type="character" w:styleId="a3">
    <w:name w:val="Hyperlink"/>
    <w:basedOn w:val="a0"/>
    <w:uiPriority w:val="99"/>
    <w:unhideWhenUsed/>
    <w:rsid w:val="005734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el:+38%20(095)%20105%2083%2088" TargetMode="External"/><Relationship Id="rId5" Type="http://schemas.openxmlformats.org/officeDocument/2006/relationships/hyperlink" Target="https://maps.app.goo.gl/DfeieK6QLRZzVqjH9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krophotel-zirka.kr.ua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3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2026-04-30T06:52:00Z</dcterms:created>
  <dcterms:modified xsi:type="dcterms:W3CDTF">2026-04-30T13:23:00Z</dcterms:modified>
</cp:coreProperties>
</file>